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CBC6" w14:textId="77777777" w:rsidR="00B711FB" w:rsidRDefault="00E34F38">
      <w:pPr>
        <w:tabs>
          <w:tab w:val="left" w:pos="1380"/>
          <w:tab w:val="left" w:pos="2700"/>
          <w:tab w:val="left" w:pos="4040"/>
          <w:tab w:val="left" w:pos="5360"/>
          <w:tab w:val="left" w:pos="6700"/>
          <w:tab w:val="left" w:pos="8020"/>
          <w:tab w:val="left" w:pos="9340"/>
        </w:tabs>
        <w:spacing w:after="0" w:line="589" w:lineRule="auto"/>
        <w:jc w:val="center"/>
        <w:rPr>
          <w:rFonts w:ascii="BiauKai" w:eastAsia="BiauKai" w:hAnsi="BiauKai" w:cs="BiauKai"/>
          <w:sz w:val="48"/>
          <w:szCs w:val="48"/>
        </w:rPr>
      </w:pPr>
      <w:r>
        <w:rPr>
          <w:rFonts w:ascii="BiauKai" w:eastAsia="BiauKai" w:hAnsi="BiauKai" w:cs="BiauKai"/>
          <w:color w:val="37441C"/>
          <w:sz w:val="48"/>
          <w:szCs w:val="48"/>
        </w:rPr>
        <w:t>中華企業資源規劃學會</w:t>
      </w:r>
    </w:p>
    <w:p w14:paraId="1AE06644" w14:textId="30998F01" w:rsidR="00B711FB" w:rsidRDefault="00E34F38">
      <w:pPr>
        <w:spacing w:before="62" w:after="0" w:line="240" w:lineRule="auto"/>
        <w:ind w:left="63" w:right="50"/>
        <w:jc w:val="center"/>
        <w:rPr>
          <w:rFonts w:ascii="BiauKai" w:eastAsia="BiauKai" w:hAnsi="BiauKai" w:cs="BiauKai"/>
          <w:sz w:val="40"/>
          <w:szCs w:val="40"/>
        </w:rPr>
      </w:pPr>
      <w:r>
        <w:rPr>
          <w:rFonts w:ascii="BiauKai" w:eastAsia="BiauKai" w:hAnsi="BiauKai" w:cs="BiauKai"/>
          <w:sz w:val="40"/>
          <w:szCs w:val="40"/>
        </w:rPr>
        <w:t>202</w:t>
      </w:r>
      <w:r w:rsidR="009D6871">
        <w:rPr>
          <w:rFonts w:ascii="BiauKai" w:eastAsia="BiauKai" w:hAnsi="BiauKai" w:cs="BiauKai"/>
          <w:sz w:val="40"/>
          <w:szCs w:val="40"/>
        </w:rPr>
        <w:t>2</w:t>
      </w:r>
      <w:r>
        <w:rPr>
          <w:rFonts w:ascii="BiauKai" w:eastAsia="BiauKai" w:hAnsi="BiauKai" w:cs="BiauKai"/>
          <w:sz w:val="40"/>
          <w:szCs w:val="40"/>
        </w:rPr>
        <w:t>國際大數據與ERP學術及實務研討會</w:t>
      </w:r>
    </w:p>
    <w:p w14:paraId="2DBFF195" w14:textId="77777777" w:rsidR="00B711FB" w:rsidRDefault="00E34F38">
      <w:pPr>
        <w:tabs>
          <w:tab w:val="left" w:pos="10010"/>
        </w:tabs>
        <w:spacing w:before="280" w:after="280" w:line="240" w:lineRule="auto"/>
        <w:jc w:val="center"/>
        <w:rPr>
          <w:rFonts w:ascii="BiauKai" w:eastAsia="BiauKai" w:hAnsi="BiauKai" w:cs="BiauKai"/>
          <w:sz w:val="44"/>
          <w:szCs w:val="44"/>
        </w:rPr>
      </w:pPr>
      <w:bookmarkStart w:id="0" w:name="_gjdgxs" w:colFirst="0" w:colLast="0"/>
      <w:bookmarkEnd w:id="0"/>
      <w:r>
        <w:rPr>
          <w:rFonts w:ascii="BiauKai" w:eastAsia="BiauKai" w:hAnsi="BiauKai" w:cs="BiauKai"/>
          <w:sz w:val="44"/>
          <w:szCs w:val="44"/>
          <w:u w:val="single"/>
        </w:rPr>
        <w:t>放棄推薦到期刊資格聲明書</w:t>
      </w:r>
    </w:p>
    <w:tbl>
      <w:tblPr>
        <w:tblStyle w:val="a5"/>
        <w:tblW w:w="96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2"/>
        <w:gridCol w:w="6778"/>
      </w:tblGrid>
      <w:tr w:rsidR="00B711FB" w14:paraId="59A864E0" w14:textId="77777777">
        <w:trPr>
          <w:trHeight w:val="2455"/>
          <w:jc w:val="center"/>
        </w:trPr>
        <w:tc>
          <w:tcPr>
            <w:tcW w:w="2268" w:type="dxa"/>
            <w:vAlign w:val="center"/>
          </w:tcPr>
          <w:p w14:paraId="37A3A16B" w14:textId="77777777" w:rsidR="00B711FB" w:rsidRDefault="00E34F38">
            <w:pPr>
              <w:spacing w:after="0" w:line="2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論文名稱</w:t>
            </w:r>
          </w:p>
        </w:tc>
        <w:tc>
          <w:tcPr>
            <w:tcW w:w="7370" w:type="dxa"/>
            <w:gridSpan w:val="2"/>
            <w:vAlign w:val="center"/>
          </w:tcPr>
          <w:p w14:paraId="1B7459DE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B711FB" w14:paraId="0717931B" w14:textId="77777777">
        <w:trPr>
          <w:trHeight w:val="3969"/>
          <w:jc w:val="center"/>
        </w:trPr>
        <w:tc>
          <w:tcPr>
            <w:tcW w:w="9638" w:type="dxa"/>
            <w:gridSpan w:val="3"/>
            <w:vAlign w:val="center"/>
          </w:tcPr>
          <w:p w14:paraId="2C32CD4D" w14:textId="77777777" w:rsidR="00B711FB" w:rsidRDefault="00E34F38">
            <w:pPr>
              <w:spacing w:after="0" w:line="240" w:lineRule="auto"/>
              <w:ind w:left="220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本篇作者（</w:t>
            </w:r>
            <w:r>
              <w:rPr>
                <w:rFonts w:ascii="BiauKai" w:eastAsia="BiauKai" w:hAnsi="BiauKai" w:cs="BiauKai"/>
                <w:color w:val="FF0000"/>
                <w:sz w:val="28"/>
                <w:szCs w:val="28"/>
              </w:rPr>
              <w:t>所有共同作者親筆簽名</w:t>
            </w:r>
            <w:r>
              <w:rPr>
                <w:rFonts w:ascii="BiauKai" w:eastAsia="BiauKai" w:hAnsi="BiauKai" w:cs="BiauKai"/>
                <w:sz w:val="28"/>
                <w:szCs w:val="28"/>
              </w:rPr>
              <w:t>）：</w:t>
            </w:r>
          </w:p>
          <w:p w14:paraId="33FADA57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39970D81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72EDD5CB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292FB4F9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263E8169" w14:textId="77777777" w:rsidR="00B711FB" w:rsidRDefault="00E34F38">
            <w:pPr>
              <w:spacing w:after="0" w:line="240" w:lineRule="auto"/>
              <w:ind w:right="220"/>
              <w:jc w:val="right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無異議自願放棄本屆研討會推薦到所有期刊資格</w:t>
            </w:r>
          </w:p>
          <w:p w14:paraId="46F76186" w14:textId="77777777" w:rsidR="00B711FB" w:rsidRDefault="00B711FB">
            <w:pPr>
              <w:spacing w:after="0" w:line="240" w:lineRule="auto"/>
              <w:ind w:right="220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1B653D5B" w14:textId="77777777" w:rsidR="00B711FB" w:rsidRDefault="00B711FB">
            <w:pPr>
              <w:spacing w:after="0" w:line="240" w:lineRule="auto"/>
              <w:ind w:right="220"/>
              <w:rPr>
                <w:rFonts w:ascii="BiauKai" w:eastAsia="BiauKai" w:hAnsi="BiauKai" w:cs="BiauKai"/>
                <w:sz w:val="28"/>
                <w:szCs w:val="28"/>
              </w:rPr>
            </w:pPr>
          </w:p>
          <w:p w14:paraId="15EF8036" w14:textId="77777777" w:rsidR="00B711FB" w:rsidRDefault="00E34F38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　此　致</w:t>
            </w:r>
          </w:p>
          <w:p w14:paraId="20165B48" w14:textId="77777777" w:rsidR="00B711FB" w:rsidRDefault="00E34F38">
            <w:pPr>
              <w:spacing w:after="0" w:line="2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中華企業資源規劃學會</w:t>
            </w:r>
          </w:p>
          <w:p w14:paraId="14B88D76" w14:textId="77777777" w:rsidR="00B711FB" w:rsidRDefault="00B711FB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B711FB" w14:paraId="3B13C615" w14:textId="77777777">
        <w:trPr>
          <w:trHeight w:val="1701"/>
          <w:jc w:val="center"/>
        </w:trPr>
        <w:tc>
          <w:tcPr>
            <w:tcW w:w="2860" w:type="dxa"/>
            <w:gridSpan w:val="2"/>
            <w:vAlign w:val="center"/>
          </w:tcPr>
          <w:p w14:paraId="2E731EDE" w14:textId="77777777" w:rsidR="00B711FB" w:rsidRDefault="00E34F38">
            <w:pPr>
              <w:spacing w:after="0" w:line="2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第一作者或通訊作者</w:t>
            </w:r>
          </w:p>
          <w:p w14:paraId="1173FCFF" w14:textId="77777777" w:rsidR="00B711FB" w:rsidRDefault="00E34F38">
            <w:pPr>
              <w:spacing w:after="0" w:line="2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聯　絡　方　式</w:t>
            </w:r>
          </w:p>
        </w:tc>
        <w:tc>
          <w:tcPr>
            <w:tcW w:w="6778" w:type="dxa"/>
            <w:vAlign w:val="center"/>
          </w:tcPr>
          <w:p w14:paraId="29BD8E04" w14:textId="77777777" w:rsidR="00B711FB" w:rsidRDefault="00E34F38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姓名：</w:t>
            </w:r>
          </w:p>
          <w:p w14:paraId="67FDFEF3" w14:textId="77777777" w:rsidR="00B711FB" w:rsidRDefault="00E34F38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連絡電話：</w:t>
            </w:r>
          </w:p>
          <w:p w14:paraId="162AA5C5" w14:textId="77777777" w:rsidR="00B711FB" w:rsidRDefault="00E34F38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e-mail：</w:t>
            </w:r>
          </w:p>
          <w:p w14:paraId="7D2622D8" w14:textId="77777777" w:rsidR="00B711FB" w:rsidRDefault="00E34F38">
            <w:pPr>
              <w:spacing w:after="0" w:line="240" w:lineRule="auto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地址：</w:t>
            </w:r>
          </w:p>
        </w:tc>
      </w:tr>
      <w:tr w:rsidR="00B711FB" w14:paraId="073D5218" w14:textId="77777777">
        <w:trPr>
          <w:trHeight w:val="567"/>
          <w:jc w:val="center"/>
        </w:trPr>
        <w:tc>
          <w:tcPr>
            <w:tcW w:w="9638" w:type="dxa"/>
            <w:gridSpan w:val="3"/>
            <w:vAlign w:val="center"/>
          </w:tcPr>
          <w:p w14:paraId="00A2F929" w14:textId="77777777" w:rsidR="00B711FB" w:rsidRDefault="00E34F38">
            <w:pPr>
              <w:spacing w:after="0" w:line="240" w:lineRule="auto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>西元　　　　　年　　　　　月　　　　　日</w:t>
            </w:r>
          </w:p>
        </w:tc>
      </w:tr>
    </w:tbl>
    <w:p w14:paraId="56831F09" w14:textId="77777777" w:rsidR="00B711FB" w:rsidRDefault="00B711FB">
      <w:pPr>
        <w:spacing w:before="8" w:after="0" w:line="110" w:lineRule="auto"/>
        <w:rPr>
          <w:rFonts w:ascii="BiauKai" w:eastAsia="BiauKai" w:hAnsi="BiauKai" w:cs="BiauKai"/>
          <w:sz w:val="20"/>
          <w:szCs w:val="20"/>
        </w:rPr>
      </w:pPr>
    </w:p>
    <w:p w14:paraId="7F4A8A13" w14:textId="77777777" w:rsidR="00B711FB" w:rsidRDefault="00E34F38">
      <w:pPr>
        <w:spacing w:before="280" w:after="280" w:line="240" w:lineRule="auto"/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>注意事項：</w:t>
      </w:r>
    </w:p>
    <w:p w14:paraId="699FEF57" w14:textId="77777777" w:rsidR="00B711FB" w:rsidRDefault="00E34F38">
      <w:pPr>
        <w:spacing w:before="280" w:after="280" w:line="240" w:lineRule="auto"/>
        <w:rPr>
          <w:rFonts w:ascii="BiauKai" w:eastAsia="BiauKai" w:hAnsi="BiauKai" w:cs="BiauKai"/>
          <w:sz w:val="20"/>
          <w:szCs w:val="20"/>
        </w:rPr>
      </w:pPr>
      <w:r>
        <w:rPr>
          <w:rFonts w:ascii="BiauKai" w:eastAsia="BiauKai" w:hAnsi="BiauKai" w:cs="BiauKai"/>
          <w:sz w:val="20"/>
          <w:szCs w:val="20"/>
        </w:rPr>
        <w:t>請拍照或掃描後上傳</w:t>
      </w:r>
    </w:p>
    <w:p w14:paraId="37ADC0EF" w14:textId="77777777" w:rsidR="00B711FB" w:rsidRDefault="00B711FB">
      <w:pPr>
        <w:spacing w:before="280" w:line="240" w:lineRule="auto"/>
        <w:rPr>
          <w:rFonts w:ascii="BiauKai" w:eastAsia="BiauKai" w:hAnsi="BiauKai" w:cs="BiauKai"/>
          <w:sz w:val="20"/>
          <w:szCs w:val="20"/>
        </w:rPr>
      </w:pPr>
    </w:p>
    <w:sectPr w:rsidR="00B711FB"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FB"/>
    <w:rsid w:val="009D6871"/>
    <w:rsid w:val="00B711FB"/>
    <w:rsid w:val="00E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DF12"/>
  <w15:docId w15:val="{77C31C2E-9DA6-4189-B087-2CDE51B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2020-09-24T03:16:00Z</dcterms:created>
  <dcterms:modified xsi:type="dcterms:W3CDTF">2021-08-15T03:18:00Z</dcterms:modified>
</cp:coreProperties>
</file>